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11C14">
      <w:pPr>
        <w:widowControl/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 w14:paraId="34E5514D">
      <w:pPr>
        <w:widowControl/>
        <w:tabs>
          <w:tab w:val="left" w:pos="312"/>
        </w:tabs>
        <w:spacing w:line="720" w:lineRule="exact"/>
        <w:jc w:val="center"/>
        <w:rPr>
          <w:rFonts w:ascii="方正小标宋简体" w:hAnsi="方正仿宋_GBK" w:eastAsia="方正小标宋简体" w:cs="方正仿宋_GBK"/>
          <w:kern w:val="0"/>
          <w:sz w:val="44"/>
          <w:szCs w:val="44"/>
        </w:rPr>
      </w:pPr>
      <w:bookmarkStart w:id="0" w:name="_Hlk99636654"/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  <w:t>中山大学第五十</w:t>
      </w:r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  <w:t>届学生会主席团成员</w:t>
      </w:r>
    </w:p>
    <w:p w14:paraId="6468AF1C">
      <w:pPr>
        <w:widowControl/>
        <w:tabs>
          <w:tab w:val="left" w:pos="312"/>
        </w:tabs>
        <w:spacing w:line="720" w:lineRule="exact"/>
        <w:jc w:val="center"/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</w:pPr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  <w:t>候选人预备人选资格要求及产生程序</w:t>
      </w:r>
      <w:bookmarkEnd w:id="0"/>
    </w:p>
    <w:p w14:paraId="0CFC2AE5">
      <w:pPr>
        <w:widowControl/>
        <w:tabs>
          <w:tab w:val="left" w:pos="312"/>
        </w:tabs>
        <w:spacing w:line="560" w:lineRule="exact"/>
        <w:ind w:firstLine="640" w:firstLineChars="200"/>
        <w:jc w:val="left"/>
        <w:rPr>
          <w:rFonts w:hint="eastAsia" w:ascii="黑体" w:hAnsi="黑体" w:eastAsia="黑体" w:cs="方正仿宋_GBK"/>
          <w:kern w:val="0"/>
          <w:sz w:val="32"/>
          <w:szCs w:val="32"/>
        </w:rPr>
      </w:pPr>
    </w:p>
    <w:p w14:paraId="0D54B954">
      <w:pPr>
        <w:widowControl/>
        <w:tabs>
          <w:tab w:val="left" w:pos="312"/>
        </w:tabs>
        <w:spacing w:line="560" w:lineRule="exact"/>
        <w:ind w:firstLine="640" w:firstLineChars="200"/>
        <w:jc w:val="left"/>
        <w:rPr>
          <w:rFonts w:ascii="黑体" w:hAnsi="黑体" w:eastAsia="黑体" w:cs="方正仿宋_GBK"/>
          <w:kern w:val="0"/>
          <w:sz w:val="32"/>
          <w:szCs w:val="32"/>
        </w:rPr>
      </w:pPr>
      <w:r>
        <w:rPr>
          <w:rFonts w:hint="eastAsia" w:ascii="黑体" w:hAnsi="黑体" w:eastAsia="黑体" w:cs="方正仿宋_GBK"/>
          <w:kern w:val="0"/>
          <w:sz w:val="32"/>
          <w:szCs w:val="32"/>
        </w:rPr>
        <w:t>一、资格要求</w:t>
      </w:r>
    </w:p>
    <w:p w14:paraId="35ABA564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（一）须为在校全日制中国（含港澳台）本科生。</w:t>
      </w:r>
    </w:p>
    <w:p w14:paraId="4136F18B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（二）遵守国家宪法、法律、法规和学校各项规章制度。</w:t>
      </w:r>
    </w:p>
    <w:p w14:paraId="041D0B77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（三）政治面貌为共产党员或共青团员，坚持党的领导，拥护党的路线方针政策，政治立场坚定，具有全心全意为同学服务的精神。</w:t>
      </w:r>
    </w:p>
    <w:p w14:paraId="5B69618F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（四）勤奋踏实，作风优良，敢于担当，善于作为，乐于奉献，具有较强的组织、管理、协调、表达、自律能力。</w:t>
      </w:r>
    </w:p>
    <w:p w14:paraId="32A3A882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（五）在校期间学习成绩优秀，最近</w:t>
      </w:r>
      <w:r>
        <w:rPr>
          <w:rFonts w:ascii="Times New Roman" w:hAnsi="Times New Roman" w:eastAsia="仿宋_GB2312"/>
          <w:kern w:val="0"/>
          <w:sz w:val="32"/>
          <w:szCs w:val="32"/>
        </w:rPr>
        <w:t>1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学期/最近</w:t>
      </w:r>
      <w:r>
        <w:rPr>
          <w:rFonts w:ascii="Times New Roman" w:hAnsi="Times New Roman" w:eastAsia="仿宋_GB2312"/>
          <w:kern w:val="0"/>
          <w:sz w:val="32"/>
          <w:szCs w:val="32"/>
        </w:rPr>
        <w:t>1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学年/入学以来三者取其一，学习成绩综合排名在本专业前</w:t>
      </w:r>
      <w:r>
        <w:rPr>
          <w:rFonts w:ascii="Times New Roman" w:hAnsi="Times New Roman" w:eastAsia="仿宋_GB2312"/>
          <w:kern w:val="0"/>
          <w:sz w:val="32"/>
          <w:szCs w:val="32"/>
        </w:rPr>
        <w:t>30%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以内，且无课业不及格情况。</w:t>
      </w:r>
    </w:p>
    <w:p w14:paraId="111EBD9B"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（六）具备以下条件的同学优先考虑：获得中山大学优秀学生一、二等奖助金；有院（系）学生会主席团成员经历、校学生会部门负责人及以上经历或社团负责人经历。</w:t>
      </w:r>
    </w:p>
    <w:p w14:paraId="0D1A627E">
      <w:pPr>
        <w:widowControl/>
        <w:tabs>
          <w:tab w:val="left" w:pos="312"/>
        </w:tabs>
        <w:spacing w:line="560" w:lineRule="exact"/>
        <w:ind w:firstLine="640" w:firstLineChars="200"/>
        <w:jc w:val="left"/>
        <w:rPr>
          <w:rFonts w:ascii="黑体" w:hAnsi="黑体" w:eastAsia="黑体" w:cs="方正仿宋_GBK"/>
          <w:kern w:val="0"/>
          <w:sz w:val="32"/>
          <w:szCs w:val="32"/>
        </w:rPr>
      </w:pPr>
      <w:r>
        <w:rPr>
          <w:rFonts w:hint="eastAsia" w:ascii="黑体" w:hAnsi="黑体" w:eastAsia="黑体" w:cs="方正仿宋_GBK"/>
          <w:kern w:val="0"/>
          <w:sz w:val="32"/>
          <w:szCs w:val="32"/>
        </w:rPr>
        <w:t>二、产生程序</w:t>
      </w:r>
    </w:p>
    <w:p w14:paraId="3A02FEF6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（一）报名。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本次选拔采用组织推荐的方式进行，各培养单位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原则上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最多可推荐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2</w:t>
      </w:r>
      <w:r>
        <w:rPr>
          <w:rFonts w:hint="eastAsia" w:ascii="仿宋_GB2312" w:hAnsi="方正仿宋_GBK" w:eastAsia="仿宋_GB2312" w:cs="方正仿宋_GBK"/>
          <w:b/>
          <w:bCs/>
          <w:kern w:val="0"/>
          <w:sz w:val="32"/>
          <w:szCs w:val="32"/>
        </w:rPr>
        <w:t>人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参选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现任中山大学学生会工作人员不占院系推荐名额）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，需做好排序。由班级团支部，所在单位团组织推荐，报所在单位党组织审核。预备人选必须在各单位内进行公示。符合遴选要求的同学，请准备以下材料：</w:t>
      </w:r>
    </w:p>
    <w:p w14:paraId="68ED4F3A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1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.《中山大学第五十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届学生会主席团成员候选人预备人选申报表》（附件</w:t>
      </w:r>
      <w:r>
        <w:rPr>
          <w:rFonts w:ascii="Times New Roman" w:hAnsi="Times New Roman" w:eastAsia="仿宋_GB2312"/>
          <w:kern w:val="0"/>
          <w:sz w:val="32"/>
          <w:szCs w:val="32"/>
        </w:rPr>
        <w:t>6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）《中山大学第五十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届学生会主席团成员候选人预备人选汇总表》（附件</w:t>
      </w:r>
      <w:r>
        <w:rPr>
          <w:rFonts w:ascii="Times New Roman" w:hAnsi="Times New Roman" w:eastAsia="仿宋_GB2312"/>
          <w:kern w:val="0"/>
          <w:sz w:val="32"/>
          <w:szCs w:val="32"/>
        </w:rPr>
        <w:t>7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）。</w:t>
      </w:r>
    </w:p>
    <w:p w14:paraId="2EAAF9C5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2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.成绩单（扫描版）。</w:t>
      </w:r>
    </w:p>
    <w:p w14:paraId="32A18499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3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.凡在申报表及个人简介中提到推荐人选获得的各类奖励、荣誉，取得的各种成果（如发表的论文），均需提供证书复印件或材料复印件。</w:t>
      </w:r>
    </w:p>
    <w:p w14:paraId="72B85245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主席团成员候选人预备人选推荐材料由所在单位进行审核、报送。</w:t>
      </w:r>
    </w:p>
    <w:p w14:paraId="1FB3817E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（二）资格审核。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代表大会资格审查小组对参选人员的资格条件和个人材料等进行</w:t>
      </w:r>
      <w:bookmarkStart w:id="1" w:name="_GoBack"/>
      <w:bookmarkEnd w:id="1"/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审核。</w:t>
      </w:r>
    </w:p>
    <w:p w14:paraId="3BD46ADA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（三）遴选考察。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校团委、校学生会择期对通过资格审核的报名者进行笔试和综合面试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其中，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面试环节需携带工作规划，联合相关部门重点考察候选人的政治素养、思想道德、工作能力、学业水平、群众基础，遴选产生若干名候选人预备人选。</w:t>
      </w:r>
    </w:p>
    <w:p w14:paraId="46B9BBE2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（四）学校党委批准。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校团委、校学生会将通过考察的候选人预备人选名单报送学校党委，由学校党委进行审核。</w:t>
      </w:r>
    </w:p>
    <w:p w14:paraId="0E378A2F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（五）省学联批复。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学校党委审核通过后，将预备人选名单报送广东省学联进行核准，通过后确定主席团成员正式候选人名单。</w:t>
      </w:r>
    </w:p>
    <w:p w14:paraId="5F412546">
      <w:pPr>
        <w:widowControl/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</w:rPr>
        <w:t>（六）开会选举。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召开中山大学第五十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次学生代表大会，选举产生新一届学生会主席团成员。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5C2DDD"/>
    <w:rsid w:val="000075C7"/>
    <w:rsid w:val="000A3ED4"/>
    <w:rsid w:val="000D034D"/>
    <w:rsid w:val="000D6A8E"/>
    <w:rsid w:val="000E2D75"/>
    <w:rsid w:val="001144A6"/>
    <w:rsid w:val="00195980"/>
    <w:rsid w:val="001C3392"/>
    <w:rsid w:val="001D55C6"/>
    <w:rsid w:val="001E5892"/>
    <w:rsid w:val="002A09D0"/>
    <w:rsid w:val="002A5929"/>
    <w:rsid w:val="003301EC"/>
    <w:rsid w:val="003C1585"/>
    <w:rsid w:val="003D172D"/>
    <w:rsid w:val="003D3EBC"/>
    <w:rsid w:val="003F55B0"/>
    <w:rsid w:val="00466605"/>
    <w:rsid w:val="004E3C13"/>
    <w:rsid w:val="004F463F"/>
    <w:rsid w:val="00544888"/>
    <w:rsid w:val="00567672"/>
    <w:rsid w:val="005926AC"/>
    <w:rsid w:val="00595C4A"/>
    <w:rsid w:val="005C2DDD"/>
    <w:rsid w:val="005E16F1"/>
    <w:rsid w:val="00603ACC"/>
    <w:rsid w:val="00615043"/>
    <w:rsid w:val="006209A9"/>
    <w:rsid w:val="006A182F"/>
    <w:rsid w:val="006A54EF"/>
    <w:rsid w:val="006B5600"/>
    <w:rsid w:val="00707832"/>
    <w:rsid w:val="007213E6"/>
    <w:rsid w:val="00721557"/>
    <w:rsid w:val="007724CC"/>
    <w:rsid w:val="00800C40"/>
    <w:rsid w:val="0083009F"/>
    <w:rsid w:val="00831081"/>
    <w:rsid w:val="0083437F"/>
    <w:rsid w:val="008D442B"/>
    <w:rsid w:val="008F02FB"/>
    <w:rsid w:val="0096215F"/>
    <w:rsid w:val="00994273"/>
    <w:rsid w:val="009B2122"/>
    <w:rsid w:val="00A5369E"/>
    <w:rsid w:val="00A55BC6"/>
    <w:rsid w:val="00A565CF"/>
    <w:rsid w:val="00A90914"/>
    <w:rsid w:val="00A97FA3"/>
    <w:rsid w:val="00AF0275"/>
    <w:rsid w:val="00BA3083"/>
    <w:rsid w:val="00C27593"/>
    <w:rsid w:val="00C361BA"/>
    <w:rsid w:val="00CA4C87"/>
    <w:rsid w:val="00CB7EA1"/>
    <w:rsid w:val="00CC7B66"/>
    <w:rsid w:val="00CF788D"/>
    <w:rsid w:val="00D31EE3"/>
    <w:rsid w:val="00D33D5C"/>
    <w:rsid w:val="00D435E3"/>
    <w:rsid w:val="00D577DF"/>
    <w:rsid w:val="00DC2413"/>
    <w:rsid w:val="00DC363A"/>
    <w:rsid w:val="00DC3833"/>
    <w:rsid w:val="00DD334D"/>
    <w:rsid w:val="00DF382F"/>
    <w:rsid w:val="00E15AAF"/>
    <w:rsid w:val="00E348F7"/>
    <w:rsid w:val="00EB6751"/>
    <w:rsid w:val="00EC42F8"/>
    <w:rsid w:val="00ED2E00"/>
    <w:rsid w:val="00EE4EE5"/>
    <w:rsid w:val="00EF72C0"/>
    <w:rsid w:val="00F063AB"/>
    <w:rsid w:val="00F335A6"/>
    <w:rsid w:val="00F3681C"/>
    <w:rsid w:val="00F40DCE"/>
    <w:rsid w:val="00FE5EAD"/>
    <w:rsid w:val="0E6F1FDC"/>
    <w:rsid w:val="19960E59"/>
    <w:rsid w:val="1DB57612"/>
    <w:rsid w:val="31201833"/>
    <w:rsid w:val="33CB73A5"/>
    <w:rsid w:val="3777613D"/>
    <w:rsid w:val="3E360C96"/>
    <w:rsid w:val="3EF1250A"/>
    <w:rsid w:val="424D3EFC"/>
    <w:rsid w:val="4B3B0239"/>
    <w:rsid w:val="56001ECB"/>
    <w:rsid w:val="569560BF"/>
    <w:rsid w:val="5AD4390A"/>
    <w:rsid w:val="5EFA79E8"/>
    <w:rsid w:val="70730722"/>
    <w:rsid w:val="707B17F4"/>
    <w:rsid w:val="72D96A4A"/>
    <w:rsid w:val="7B310EAC"/>
    <w:rsid w:val="7E2C6E69"/>
    <w:rsid w:val="7F97454A"/>
    <w:rsid w:val="7FDF2BB8"/>
    <w:rsid w:val="7FEB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7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0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3</Pages>
  <Words>937</Words>
  <Characters>942</Characters>
  <Lines>6</Lines>
  <Paragraphs>1</Paragraphs>
  <TotalTime>0</TotalTime>
  <ScaleCrop>false</ScaleCrop>
  <LinksUpToDate>false</LinksUpToDate>
  <CharactersWithSpaces>942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2022-03-30T12:38:00Z</dcterms:created>
  <dc:creator>劉 宗宇</dc:creator>
  <cp:lastModifiedBy>曾世豪</cp:lastModifiedBy>
  <dcterms:modified xsi:type="dcterms:W3CDTF">2026-04-08T07:50:59Z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3D2BFE2FCEB645838D342738195200B0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eyJoZGlkIjoiY2UwNmNkMDQ1MGNkODNjYjhmNDY4ZGZlNWFmZjQzYzciLCJ1c2VySWQiOiIxNjUwNjk5ODQ2In0=</vt:lpwstr>
  </property>
</Properties>
</file>